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69B6" w14:textId="77777777" w:rsidR="00566737" w:rsidRPr="00C14477" w:rsidRDefault="00566737" w:rsidP="00566737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</w:rPr>
      </w:pPr>
    </w:p>
    <w:p w14:paraId="53667309" w14:textId="77777777" w:rsidR="00566737" w:rsidRPr="00C14477" w:rsidRDefault="00566737" w:rsidP="00566737">
      <w:pPr>
        <w:shd w:val="clear" w:color="auto" w:fill="FFFFFF" w:themeFill="background1"/>
        <w:spacing w:line="280" w:lineRule="exact"/>
        <w:ind w:left="10206" w:right="1418" w:firstLine="142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УТВЕРЖДЕНО</w:t>
      </w:r>
    </w:p>
    <w:p w14:paraId="1C580D4B" w14:textId="77777777" w:rsidR="00566737" w:rsidRPr="00C14477" w:rsidRDefault="00566737" w:rsidP="00566737">
      <w:pPr>
        <w:shd w:val="clear" w:color="auto" w:fill="FFFFFF" w:themeFill="background1"/>
        <w:spacing w:line="280" w:lineRule="exact"/>
        <w:ind w:firstLine="10348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7902B4BC" w14:textId="77777777" w:rsidR="00566737" w:rsidRPr="00C14477" w:rsidRDefault="00566737" w:rsidP="00566737">
      <w:pPr>
        <w:shd w:val="clear" w:color="auto" w:fill="FFFFFF" w:themeFill="background1"/>
        <w:spacing w:line="280" w:lineRule="exact"/>
        <w:ind w:firstLine="10348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14:paraId="77DC7CDD" w14:textId="77777777" w:rsidR="00566737" w:rsidRPr="00C14477" w:rsidRDefault="00566737" w:rsidP="00566737">
      <w:pPr>
        <w:shd w:val="clear" w:color="auto" w:fill="FFFFFF" w:themeFill="background1"/>
        <w:spacing w:line="280" w:lineRule="exact"/>
        <w:ind w:firstLine="10348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60AF3221" w14:textId="77777777" w:rsidR="00566737" w:rsidRPr="00C14477" w:rsidRDefault="00566737" w:rsidP="00566737">
      <w:pPr>
        <w:shd w:val="clear" w:color="auto" w:fill="FFFFFF" w:themeFill="background1"/>
        <w:spacing w:line="280" w:lineRule="exact"/>
        <w:ind w:left="10490" w:right="567" w:hanging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11.01.2025 № 11</w:t>
      </w:r>
    </w:p>
    <w:p w14:paraId="3C2301F7" w14:textId="77777777" w:rsidR="00566737" w:rsidRPr="00C14477" w:rsidRDefault="00566737" w:rsidP="00566737">
      <w:pPr>
        <w:shd w:val="clear" w:color="auto" w:fill="FFFFFF" w:themeFill="background1"/>
        <w:spacing w:line="280" w:lineRule="exact"/>
        <w:ind w:firstLine="11766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0F42BD" w14:textId="77777777" w:rsidR="00566737" w:rsidRPr="00C14477" w:rsidRDefault="00566737" w:rsidP="00566737">
      <w:pPr>
        <w:shd w:val="clear" w:color="auto" w:fill="FFFFFF" w:themeFill="background1"/>
        <w:spacing w:line="280" w:lineRule="exact"/>
        <w:ind w:left="13325" w:firstLine="146"/>
        <w:rPr>
          <w:rFonts w:ascii="Times New Roman" w:hAnsi="Times New Roman" w:cs="Times New Roman"/>
          <w:sz w:val="30"/>
          <w:szCs w:val="30"/>
        </w:rPr>
      </w:pPr>
    </w:p>
    <w:p w14:paraId="3280169E" w14:textId="77777777" w:rsidR="00566737" w:rsidRPr="00C14477" w:rsidRDefault="00566737" w:rsidP="00566737">
      <w:pPr>
        <w:shd w:val="clear" w:color="auto" w:fill="FFFFFF" w:themeFill="background1"/>
        <w:spacing w:line="240" w:lineRule="exact"/>
        <w:ind w:firstLine="4961"/>
        <w:rPr>
          <w:rFonts w:ascii="Times New Roman" w:hAnsi="Times New Roman" w:cs="Times New Roman"/>
          <w:sz w:val="30"/>
          <w:szCs w:val="30"/>
        </w:rPr>
      </w:pPr>
    </w:p>
    <w:tbl>
      <w:tblPr>
        <w:tblW w:w="3962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566737" w:rsidRPr="00C14477" w14:paraId="000F968F" w14:textId="77777777" w:rsidTr="00F974BB">
        <w:tc>
          <w:tcPr>
            <w:tcW w:w="5000" w:type="pct"/>
            <w:shd w:val="clear" w:color="auto" w:fill="auto"/>
          </w:tcPr>
          <w:p w14:paraId="76F06996" w14:textId="77777777" w:rsidR="00566737" w:rsidRPr="00C14477" w:rsidRDefault="00566737" w:rsidP="00F974BB">
            <w:pPr>
              <w:shd w:val="clear" w:color="auto" w:fill="FFFFFF" w:themeFill="background1"/>
              <w:spacing w:before="60" w:after="60"/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477">
              <w:rPr>
                <w:rFonts w:ascii="Times New Roman" w:hAnsi="Times New Roman" w:cs="Times New Roman"/>
                <w:b/>
                <w:sz w:val="26"/>
                <w:szCs w:val="26"/>
              </w:rPr>
              <w:t>ВЕДОМСТВЕННАЯ ОТЧЕТНОСТЬ</w:t>
            </w:r>
          </w:p>
        </w:tc>
      </w:tr>
    </w:tbl>
    <w:p w14:paraId="710F9130" w14:textId="77777777" w:rsidR="00566737" w:rsidRPr="00C14477" w:rsidRDefault="00566737" w:rsidP="00566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40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6"/>
      </w:tblGrid>
      <w:tr w:rsidR="00566737" w:rsidRPr="00C14477" w14:paraId="524CE27B" w14:textId="77777777" w:rsidTr="00F974BB">
        <w:trPr>
          <w:trHeight w:val="616"/>
        </w:trPr>
        <w:tc>
          <w:tcPr>
            <w:tcW w:w="5000" w:type="pct"/>
            <w:shd w:val="clear" w:color="auto" w:fill="auto"/>
          </w:tcPr>
          <w:p w14:paraId="7D41C2D7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477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14:paraId="5EDCA904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6"/>
                <w:szCs w:val="26"/>
              </w:rPr>
              <w:t>об обращениях граждан и юридических лиц</w:t>
            </w:r>
          </w:p>
        </w:tc>
      </w:tr>
    </w:tbl>
    <w:p w14:paraId="6A997554" w14:textId="77777777" w:rsidR="00566737" w:rsidRPr="00C14477" w:rsidRDefault="00566737" w:rsidP="00566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716" w:type="pct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1"/>
      </w:tblGrid>
      <w:tr w:rsidR="00566737" w:rsidRPr="00C14477" w14:paraId="0503A8A5" w14:textId="77777777" w:rsidTr="00F974BB">
        <w:tc>
          <w:tcPr>
            <w:tcW w:w="5000" w:type="pct"/>
            <w:shd w:val="clear" w:color="auto" w:fill="auto"/>
          </w:tcPr>
          <w:p w14:paraId="1C36FFE5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ПРЕДОСТАВЛЯЕТСЯ В ЭЛЕКТРОННОМ ВИДЕ</w:t>
            </w:r>
          </w:p>
        </w:tc>
      </w:tr>
    </w:tbl>
    <w:p w14:paraId="78697B1C" w14:textId="77777777" w:rsidR="00566737" w:rsidRPr="00C14477" w:rsidRDefault="00566737" w:rsidP="00566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3815"/>
        <w:gridCol w:w="2682"/>
        <w:gridCol w:w="1310"/>
        <w:gridCol w:w="2063"/>
      </w:tblGrid>
      <w:tr w:rsidR="00566737" w:rsidRPr="00C14477" w14:paraId="18C21854" w14:textId="77777777" w:rsidTr="00F974BB">
        <w:tc>
          <w:tcPr>
            <w:tcW w:w="1445" w:type="pct"/>
            <w:shd w:val="clear" w:color="auto" w:fill="auto"/>
          </w:tcPr>
          <w:p w14:paraId="01A4D1B8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Кто предоставляет отчетность</w:t>
            </w:r>
          </w:p>
        </w:tc>
        <w:tc>
          <w:tcPr>
            <w:tcW w:w="1374" w:type="pct"/>
            <w:shd w:val="clear" w:color="auto" w:fill="auto"/>
          </w:tcPr>
          <w:p w14:paraId="2B0E2CBA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966" w:type="pct"/>
            <w:shd w:val="clear" w:color="auto" w:fill="auto"/>
          </w:tcPr>
          <w:p w14:paraId="59D6ADD7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472" w:type="pct"/>
            <w:vMerge w:val="restart"/>
            <w:tcBorders>
              <w:top w:val="nil"/>
            </w:tcBorders>
            <w:shd w:val="clear" w:color="auto" w:fill="auto"/>
          </w:tcPr>
          <w:p w14:paraId="1BD80762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14:paraId="499FF68B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</w:t>
            </w:r>
          </w:p>
        </w:tc>
      </w:tr>
      <w:tr w:rsidR="00566737" w:rsidRPr="00C14477" w14:paraId="1E72355C" w14:textId="77777777" w:rsidTr="00F974BB">
        <w:trPr>
          <w:trHeight w:val="707"/>
        </w:trPr>
        <w:tc>
          <w:tcPr>
            <w:tcW w:w="1445" w:type="pct"/>
            <w:shd w:val="clear" w:color="auto" w:fill="auto"/>
          </w:tcPr>
          <w:p w14:paraId="692BFC38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подчиненные Министерству образования </w:t>
            </w:r>
          </w:p>
        </w:tc>
        <w:tc>
          <w:tcPr>
            <w:tcW w:w="1374" w:type="pct"/>
            <w:shd w:val="clear" w:color="auto" w:fill="auto"/>
          </w:tcPr>
          <w:p w14:paraId="5777E8E7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образования </w:t>
            </w:r>
          </w:p>
        </w:tc>
        <w:tc>
          <w:tcPr>
            <w:tcW w:w="966" w:type="pct"/>
            <w:shd w:val="clear" w:color="auto" w:fill="auto"/>
          </w:tcPr>
          <w:p w14:paraId="2E2EC9B9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5-го числа после отчетного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472" w:type="pct"/>
            <w:vMerge/>
            <w:tcBorders>
              <w:bottom w:val="nil"/>
            </w:tcBorders>
            <w:shd w:val="clear" w:color="auto" w:fill="auto"/>
          </w:tcPr>
          <w:p w14:paraId="53FD95F2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26E59A7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14:paraId="1E75CE29" w14:textId="77777777" w:rsidR="00566737" w:rsidRPr="00C14477" w:rsidRDefault="00566737" w:rsidP="00566737">
      <w:pPr>
        <w:shd w:val="clear" w:color="auto" w:fill="FFFFFF" w:themeFill="background1"/>
        <w:spacing w:line="280" w:lineRule="exact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2"/>
      </w:tblGrid>
      <w:tr w:rsidR="00566737" w:rsidRPr="00C14477" w14:paraId="03179D19" w14:textId="77777777" w:rsidTr="00F974BB">
        <w:trPr>
          <w:trHeight w:val="715"/>
        </w:trPr>
        <w:tc>
          <w:tcPr>
            <w:tcW w:w="5000" w:type="pct"/>
            <w:shd w:val="clear" w:color="auto" w:fill="auto"/>
          </w:tcPr>
          <w:p w14:paraId="2872B62A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Наименование отчитывающейся организации (заполняет организация, которая представляет отчет)</w:t>
            </w:r>
          </w:p>
          <w:p w14:paraId="53C336BC" w14:textId="77777777" w:rsidR="00566737" w:rsidRPr="00C14477" w:rsidRDefault="00566737" w:rsidP="00F974BB">
            <w:pPr>
              <w:shd w:val="clear" w:color="auto" w:fill="FFFFFF" w:themeFill="background1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</w:tc>
      </w:tr>
    </w:tbl>
    <w:p w14:paraId="3BF2708B" w14:textId="77777777" w:rsidR="00566737" w:rsidRPr="00C14477" w:rsidRDefault="00566737" w:rsidP="00566737">
      <w:pPr>
        <w:shd w:val="clear" w:color="auto" w:fill="FFFFFF" w:themeFill="background1"/>
        <w:spacing w:line="220" w:lineRule="exact"/>
        <w:ind w:left="360"/>
        <w:jc w:val="center"/>
        <w:rPr>
          <w:rFonts w:ascii="Times New Roman" w:hAnsi="Times New Roman" w:cs="Times New Roman"/>
        </w:rPr>
      </w:pPr>
    </w:p>
    <w:p w14:paraId="5ED461A2" w14:textId="77777777" w:rsidR="00566737" w:rsidRPr="007E0B9D" w:rsidRDefault="00566737" w:rsidP="00566737">
      <w:pPr>
        <w:shd w:val="clear" w:color="auto" w:fill="FFFFFF" w:themeFill="background1"/>
        <w:spacing w:line="220" w:lineRule="exac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</w:rPr>
        <w:br w:type="page"/>
      </w:r>
      <w:r w:rsidRPr="007E0B9D">
        <w:rPr>
          <w:rFonts w:ascii="Times New Roman" w:hAnsi="Times New Roman" w:cs="Times New Roman"/>
          <w:sz w:val="22"/>
          <w:szCs w:val="22"/>
        </w:rPr>
        <w:lastRenderedPageBreak/>
        <w:t>РАЗДЕЛ I</w:t>
      </w:r>
    </w:p>
    <w:p w14:paraId="14B26C3B" w14:textId="77777777" w:rsidR="00566737" w:rsidRPr="007E0B9D" w:rsidRDefault="00566737" w:rsidP="00566737">
      <w:pPr>
        <w:shd w:val="clear" w:color="auto" w:fill="FFFFFF" w:themeFill="background1"/>
        <w:spacing w:line="220" w:lineRule="exact"/>
        <w:jc w:val="center"/>
        <w:rPr>
          <w:rFonts w:ascii="Times New Roman" w:hAnsi="Times New Roman" w:cs="Times New Roman"/>
          <w:sz w:val="22"/>
          <w:szCs w:val="22"/>
          <w:lang w:val="be-BY"/>
        </w:rPr>
      </w:pPr>
      <w:r w:rsidRPr="007E0B9D">
        <w:rPr>
          <w:rFonts w:ascii="Times New Roman" w:hAnsi="Times New Roman" w:cs="Times New Roman"/>
          <w:sz w:val="22"/>
          <w:szCs w:val="22"/>
          <w:lang w:val="be-BY"/>
        </w:rPr>
        <w:t>СВЕДЕНИЯ ОБ ОБРАЩЕНИЯХ ГРАЖДАН И ЮРИДИЧЕСКИХ ЛИЦ</w:t>
      </w:r>
    </w:p>
    <w:p w14:paraId="1BEEC7E3" w14:textId="77777777" w:rsidR="00566737" w:rsidRPr="007E0B9D" w:rsidRDefault="00566737" w:rsidP="00566737">
      <w:pPr>
        <w:shd w:val="clear" w:color="auto" w:fill="FFFFFF" w:themeFill="background1"/>
        <w:spacing w:line="220" w:lineRule="exact"/>
        <w:rPr>
          <w:rFonts w:ascii="Times New Roman" w:hAnsi="Times New Roman" w:cs="Times New Roman"/>
        </w:rPr>
      </w:pPr>
    </w:p>
    <w:p w14:paraId="327708A3" w14:textId="77777777" w:rsidR="00566737" w:rsidRPr="00C14477" w:rsidRDefault="00566737" w:rsidP="00566737">
      <w:pPr>
        <w:shd w:val="clear" w:color="auto" w:fill="FFFFFF" w:themeFill="background1"/>
        <w:spacing w:line="220" w:lineRule="exact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Таблица 1</w:t>
      </w:r>
    </w:p>
    <w:p w14:paraId="1B931F65" w14:textId="77777777" w:rsidR="00566737" w:rsidRPr="00C14477" w:rsidRDefault="00566737" w:rsidP="00566737">
      <w:pPr>
        <w:shd w:val="clear" w:color="auto" w:fill="FFFFFF" w:themeFill="background1"/>
        <w:spacing w:line="220" w:lineRule="exact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319"/>
        <w:gridCol w:w="1924"/>
        <w:gridCol w:w="1716"/>
        <w:gridCol w:w="1949"/>
        <w:gridCol w:w="2096"/>
        <w:gridCol w:w="1866"/>
      </w:tblGrid>
      <w:tr w:rsidR="00566737" w:rsidRPr="00C14477" w14:paraId="1C0C9C7F" w14:textId="77777777" w:rsidTr="00F974BB">
        <w:trPr>
          <w:tblHeader/>
        </w:trPr>
        <w:tc>
          <w:tcPr>
            <w:tcW w:w="1085" w:type="pct"/>
            <w:vMerge w:val="restart"/>
            <w:shd w:val="clear" w:color="auto" w:fill="auto"/>
          </w:tcPr>
          <w:p w14:paraId="762838C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5" w:type="pct"/>
            <w:gridSpan w:val="6"/>
            <w:shd w:val="clear" w:color="auto" w:fill="auto"/>
          </w:tcPr>
          <w:p w14:paraId="001761B9" w14:textId="77777777" w:rsidR="00566737" w:rsidRPr="00C14477" w:rsidRDefault="00566737" w:rsidP="00F974BB">
            <w:pPr>
              <w:shd w:val="clear" w:color="auto" w:fill="FFFFFF" w:themeFill="background1"/>
              <w:ind w:right="-82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Поступило обращений граждан и юридических лиц</w:t>
            </w:r>
          </w:p>
        </w:tc>
      </w:tr>
      <w:tr w:rsidR="00566737" w:rsidRPr="00C14477" w14:paraId="66EDCC4E" w14:textId="77777777" w:rsidTr="00F974BB">
        <w:trPr>
          <w:tblHeader/>
        </w:trPr>
        <w:tc>
          <w:tcPr>
            <w:tcW w:w="1085" w:type="pct"/>
            <w:vMerge/>
            <w:shd w:val="clear" w:color="auto" w:fill="auto"/>
          </w:tcPr>
          <w:p w14:paraId="2ADC870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Merge w:val="restart"/>
            <w:shd w:val="clear" w:color="auto" w:fill="auto"/>
          </w:tcPr>
          <w:p w14:paraId="69343B27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13" w:type="pct"/>
            <w:gridSpan w:val="3"/>
            <w:shd w:val="clear" w:color="auto" w:fill="auto"/>
          </w:tcPr>
          <w:p w14:paraId="13CE48CC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755" w:type="pct"/>
            <w:vMerge w:val="restart"/>
            <w:shd w:val="clear" w:color="auto" w:fill="auto"/>
          </w:tcPr>
          <w:p w14:paraId="6BCB76B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из вышестоящих организаций</w:t>
            </w:r>
          </w:p>
        </w:tc>
        <w:tc>
          <w:tcPr>
            <w:tcW w:w="672" w:type="pct"/>
            <w:vMerge w:val="restart"/>
            <w:shd w:val="clear" w:color="auto" w:fill="auto"/>
          </w:tcPr>
          <w:p w14:paraId="7796956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повторных</w:t>
            </w:r>
          </w:p>
        </w:tc>
      </w:tr>
      <w:tr w:rsidR="00566737" w:rsidRPr="00C14477" w14:paraId="70B0B708" w14:textId="77777777" w:rsidTr="00F974BB">
        <w:trPr>
          <w:tblHeader/>
        </w:trPr>
        <w:tc>
          <w:tcPr>
            <w:tcW w:w="1085" w:type="pct"/>
            <w:vMerge/>
            <w:shd w:val="clear" w:color="auto" w:fill="auto"/>
          </w:tcPr>
          <w:p w14:paraId="4BC3C858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14:paraId="30E9A30C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shd w:val="clear" w:color="auto" w:fill="auto"/>
          </w:tcPr>
          <w:p w14:paraId="0E20DD5A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письменных</w:t>
            </w:r>
          </w:p>
        </w:tc>
        <w:tc>
          <w:tcPr>
            <w:tcW w:w="618" w:type="pct"/>
            <w:shd w:val="clear" w:color="auto" w:fill="auto"/>
          </w:tcPr>
          <w:p w14:paraId="1DD87EF1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устных</w:t>
            </w:r>
          </w:p>
        </w:tc>
        <w:tc>
          <w:tcPr>
            <w:tcW w:w="702" w:type="pct"/>
            <w:shd w:val="clear" w:color="auto" w:fill="auto"/>
          </w:tcPr>
          <w:p w14:paraId="158AB4B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электронных</w:t>
            </w:r>
          </w:p>
        </w:tc>
        <w:tc>
          <w:tcPr>
            <w:tcW w:w="755" w:type="pct"/>
            <w:vMerge/>
            <w:shd w:val="clear" w:color="auto" w:fill="auto"/>
          </w:tcPr>
          <w:p w14:paraId="05430601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14:paraId="774A191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737" w:rsidRPr="00C14477" w14:paraId="2393352E" w14:textId="77777777" w:rsidTr="00F974BB">
        <w:trPr>
          <w:tblHeader/>
        </w:trPr>
        <w:tc>
          <w:tcPr>
            <w:tcW w:w="1085" w:type="pct"/>
            <w:shd w:val="clear" w:color="auto" w:fill="auto"/>
          </w:tcPr>
          <w:p w14:paraId="466A928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75" w:type="pct"/>
            <w:shd w:val="clear" w:color="auto" w:fill="auto"/>
          </w:tcPr>
          <w:p w14:paraId="0184698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14:paraId="4FD094F7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14:paraId="0FEFA16D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2" w:type="pct"/>
            <w:shd w:val="clear" w:color="auto" w:fill="auto"/>
          </w:tcPr>
          <w:p w14:paraId="77107B6E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5" w:type="pct"/>
            <w:shd w:val="clear" w:color="auto" w:fill="auto"/>
          </w:tcPr>
          <w:p w14:paraId="4E5C2AF0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2" w:type="pct"/>
            <w:shd w:val="clear" w:color="auto" w:fill="auto"/>
          </w:tcPr>
          <w:p w14:paraId="40E81C51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66737" w:rsidRPr="00C14477" w14:paraId="2EBFD20C" w14:textId="77777777" w:rsidTr="00F974BB">
        <w:tc>
          <w:tcPr>
            <w:tcW w:w="1085" w:type="pct"/>
            <w:shd w:val="clear" w:color="auto" w:fill="auto"/>
          </w:tcPr>
          <w:p w14:paraId="616BF2CF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Отчетный период – всего</w:t>
            </w:r>
          </w:p>
        </w:tc>
        <w:tc>
          <w:tcPr>
            <w:tcW w:w="475" w:type="pct"/>
            <w:shd w:val="clear" w:color="auto" w:fill="auto"/>
          </w:tcPr>
          <w:p w14:paraId="054EEBE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3FBBFA2B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29791EE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26A2A715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48F0A87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537AF2C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15FEBAE4" w14:textId="77777777" w:rsidTr="00F974BB">
        <w:tc>
          <w:tcPr>
            <w:tcW w:w="1085" w:type="pct"/>
            <w:shd w:val="clear" w:color="auto" w:fill="auto"/>
          </w:tcPr>
          <w:p w14:paraId="0FE9DA79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том числе по вопросам:</w:t>
            </w:r>
          </w:p>
        </w:tc>
        <w:tc>
          <w:tcPr>
            <w:tcW w:w="475" w:type="pct"/>
            <w:shd w:val="clear" w:color="auto" w:fill="auto"/>
          </w:tcPr>
          <w:p w14:paraId="196F0BB5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5420D7A0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0AFCE9CC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23A1F45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1726FD5B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4DD2406F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14714847" w14:textId="77777777" w:rsidTr="00F974BB">
        <w:tc>
          <w:tcPr>
            <w:tcW w:w="1085" w:type="pct"/>
            <w:shd w:val="clear" w:color="auto" w:fill="auto"/>
          </w:tcPr>
          <w:p w14:paraId="68548B20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совершенствования системы образования</w:t>
            </w:r>
          </w:p>
        </w:tc>
        <w:tc>
          <w:tcPr>
            <w:tcW w:w="475" w:type="pct"/>
            <w:shd w:val="clear" w:color="auto" w:fill="auto"/>
          </w:tcPr>
          <w:p w14:paraId="0E6A43B6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1DB464FA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2C9285B7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0C208E7B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5806C5B8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16DC172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36D9ACC4" w14:textId="77777777" w:rsidTr="00F974BB">
        <w:tc>
          <w:tcPr>
            <w:tcW w:w="1085" w:type="pct"/>
            <w:shd w:val="clear" w:color="auto" w:fill="auto"/>
          </w:tcPr>
          <w:p w14:paraId="58EE911A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деятельности высшего, среднего специального, профессионально-технического образования, распределения</w:t>
            </w:r>
          </w:p>
        </w:tc>
        <w:tc>
          <w:tcPr>
            <w:tcW w:w="475" w:type="pct"/>
            <w:shd w:val="clear" w:color="auto" w:fill="auto"/>
          </w:tcPr>
          <w:p w14:paraId="53416CF5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0FFDDD08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19153035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5CE732D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2C96A79E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2AA92ABF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505C7EAE" w14:textId="77777777" w:rsidTr="00F974BB">
        <w:tc>
          <w:tcPr>
            <w:tcW w:w="1085" w:type="pct"/>
            <w:shd w:val="clear" w:color="auto" w:fill="auto"/>
          </w:tcPr>
          <w:p w14:paraId="57C5AAB3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деятельности учреждений общего среднего образования</w:t>
            </w:r>
          </w:p>
        </w:tc>
        <w:tc>
          <w:tcPr>
            <w:tcW w:w="475" w:type="pct"/>
            <w:shd w:val="clear" w:color="auto" w:fill="auto"/>
          </w:tcPr>
          <w:p w14:paraId="55328A8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0EF8BC9A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776820D5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70C070C1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21B2932D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5AC4F0F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540816AD" w14:textId="77777777" w:rsidTr="00F974BB">
        <w:tc>
          <w:tcPr>
            <w:tcW w:w="1085" w:type="pct"/>
            <w:shd w:val="clear" w:color="auto" w:fill="auto"/>
          </w:tcPr>
          <w:p w14:paraId="0774C257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деятельности учреждений дошкольного образования</w:t>
            </w:r>
          </w:p>
        </w:tc>
        <w:tc>
          <w:tcPr>
            <w:tcW w:w="475" w:type="pct"/>
            <w:shd w:val="clear" w:color="auto" w:fill="auto"/>
          </w:tcPr>
          <w:p w14:paraId="2550310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10751CC8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77DDCC37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12F05697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29369508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2E0013E5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399C8312" w14:textId="77777777" w:rsidTr="00F974BB">
        <w:tc>
          <w:tcPr>
            <w:tcW w:w="1085" w:type="pct"/>
            <w:shd w:val="clear" w:color="auto" w:fill="auto"/>
          </w:tcPr>
          <w:p w14:paraId="555AC68F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опеки и попечительства, усыновления (удочерения), приемной семьи, детских домов</w:t>
            </w:r>
          </w:p>
        </w:tc>
        <w:tc>
          <w:tcPr>
            <w:tcW w:w="475" w:type="pct"/>
            <w:shd w:val="clear" w:color="auto" w:fill="auto"/>
          </w:tcPr>
          <w:p w14:paraId="16804261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517F425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1A20681C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6846BA9C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7C71D49A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35F6014C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323AA9DF" w14:textId="77777777" w:rsidTr="00F974BB">
        <w:tc>
          <w:tcPr>
            <w:tcW w:w="1085" w:type="pct"/>
            <w:shd w:val="clear" w:color="auto" w:fill="auto"/>
          </w:tcPr>
          <w:p w14:paraId="445D27CD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деятельности научных учреждений.</w:t>
            </w:r>
          </w:p>
          <w:p w14:paraId="44CCAA48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инновационной деятельности</w:t>
            </w:r>
          </w:p>
        </w:tc>
        <w:tc>
          <w:tcPr>
            <w:tcW w:w="475" w:type="pct"/>
            <w:shd w:val="clear" w:color="auto" w:fill="auto"/>
          </w:tcPr>
          <w:p w14:paraId="7AAD589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672C3075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254BDABD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6A133D27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7F1DFFB8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3CE82E07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7A1F0FFD" w14:textId="77777777" w:rsidTr="00F974BB">
        <w:tc>
          <w:tcPr>
            <w:tcW w:w="1085" w:type="pct"/>
            <w:shd w:val="clear" w:color="auto" w:fill="auto"/>
          </w:tcPr>
          <w:p w14:paraId="0F9395FF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изобретательства и рационализаторства.</w:t>
            </w:r>
          </w:p>
          <w:p w14:paraId="2BEE2424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патентоведения</w:t>
            </w:r>
            <w:proofErr w:type="spellEnd"/>
          </w:p>
        </w:tc>
        <w:tc>
          <w:tcPr>
            <w:tcW w:w="475" w:type="pct"/>
            <w:shd w:val="clear" w:color="auto" w:fill="auto"/>
          </w:tcPr>
          <w:p w14:paraId="69ED3E0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4D70D720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7CF9BEE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141D099F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3906D5AE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5640418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5BBB38C0" w14:textId="77777777" w:rsidTr="00F974BB">
        <w:tc>
          <w:tcPr>
            <w:tcW w:w="1085" w:type="pct"/>
            <w:shd w:val="clear" w:color="auto" w:fill="auto"/>
          </w:tcPr>
          <w:p w14:paraId="14B55A58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Соответствующий </w:t>
            </w:r>
          </w:p>
          <w:p w14:paraId="0C579825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период прошлого года – всего</w:t>
            </w:r>
          </w:p>
        </w:tc>
        <w:tc>
          <w:tcPr>
            <w:tcW w:w="475" w:type="pct"/>
            <w:shd w:val="clear" w:color="auto" w:fill="auto"/>
          </w:tcPr>
          <w:p w14:paraId="1774836F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6BE2F171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7C557E1F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76D4780D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500E7040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54F525E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76EE8D2A" w14:textId="77777777" w:rsidTr="00F974BB">
        <w:tc>
          <w:tcPr>
            <w:tcW w:w="1085" w:type="pct"/>
            <w:shd w:val="clear" w:color="auto" w:fill="auto"/>
          </w:tcPr>
          <w:p w14:paraId="387CFBF0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том числе по вопросам:</w:t>
            </w:r>
          </w:p>
        </w:tc>
        <w:tc>
          <w:tcPr>
            <w:tcW w:w="475" w:type="pct"/>
            <w:shd w:val="clear" w:color="auto" w:fill="auto"/>
          </w:tcPr>
          <w:p w14:paraId="2DD9E607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1B5A6B18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76CB354F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6CC8FD60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75AD3871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115B4EE6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29FE43F4" w14:textId="77777777" w:rsidTr="00F974BB">
        <w:tc>
          <w:tcPr>
            <w:tcW w:w="1085" w:type="pct"/>
            <w:shd w:val="clear" w:color="auto" w:fill="auto"/>
          </w:tcPr>
          <w:p w14:paraId="38AA8CA1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совершенствования системы образования</w:t>
            </w:r>
          </w:p>
        </w:tc>
        <w:tc>
          <w:tcPr>
            <w:tcW w:w="475" w:type="pct"/>
            <w:shd w:val="clear" w:color="auto" w:fill="auto"/>
          </w:tcPr>
          <w:p w14:paraId="01E1C67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4D86C19B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45BE280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2B11B74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61B03358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3FAEA50A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2FED717B" w14:textId="77777777" w:rsidTr="00F974BB">
        <w:tc>
          <w:tcPr>
            <w:tcW w:w="1085" w:type="pct"/>
            <w:shd w:val="clear" w:color="auto" w:fill="auto"/>
          </w:tcPr>
          <w:p w14:paraId="1A81C0E2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деятельности высшего, среднего специального, профессионально-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технического образования, распределения</w:t>
            </w:r>
          </w:p>
        </w:tc>
        <w:tc>
          <w:tcPr>
            <w:tcW w:w="475" w:type="pct"/>
            <w:shd w:val="clear" w:color="auto" w:fill="auto"/>
          </w:tcPr>
          <w:p w14:paraId="7ED15E6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411EF65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5BDC997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38F7E60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1940BA8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63402C3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62797AC7" w14:textId="77777777" w:rsidTr="00F974BB">
        <w:tc>
          <w:tcPr>
            <w:tcW w:w="1085" w:type="pct"/>
            <w:shd w:val="clear" w:color="auto" w:fill="auto"/>
          </w:tcPr>
          <w:p w14:paraId="43274F4E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деятельности учреждений общего среднего образования</w:t>
            </w:r>
          </w:p>
        </w:tc>
        <w:tc>
          <w:tcPr>
            <w:tcW w:w="475" w:type="pct"/>
            <w:shd w:val="clear" w:color="auto" w:fill="auto"/>
          </w:tcPr>
          <w:p w14:paraId="561A3216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46004C2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1476966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2474377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1980D8D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7F0AF58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13072CDF" w14:textId="77777777" w:rsidTr="00F974BB">
        <w:tc>
          <w:tcPr>
            <w:tcW w:w="1085" w:type="pct"/>
            <w:shd w:val="clear" w:color="auto" w:fill="auto"/>
          </w:tcPr>
          <w:p w14:paraId="69681C8D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деятельности учреждений дошкольного образования</w:t>
            </w:r>
          </w:p>
        </w:tc>
        <w:tc>
          <w:tcPr>
            <w:tcW w:w="475" w:type="pct"/>
            <w:shd w:val="clear" w:color="auto" w:fill="auto"/>
          </w:tcPr>
          <w:p w14:paraId="5A1C3B8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08241F2F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6CCCF496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0DD00645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008D4E9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480C1825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626067C7" w14:textId="77777777" w:rsidTr="00F974BB">
        <w:tc>
          <w:tcPr>
            <w:tcW w:w="1085" w:type="pct"/>
            <w:shd w:val="clear" w:color="auto" w:fill="auto"/>
          </w:tcPr>
          <w:p w14:paraId="15511565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опеки и попечительства, усыновления (удочерения), приемной семьи, детских домов</w:t>
            </w:r>
          </w:p>
        </w:tc>
        <w:tc>
          <w:tcPr>
            <w:tcW w:w="475" w:type="pct"/>
            <w:shd w:val="clear" w:color="auto" w:fill="auto"/>
          </w:tcPr>
          <w:p w14:paraId="62AE87E0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5C9F817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6E361A40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2C9A04A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2BB1812A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53B503D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149A4B20" w14:textId="77777777" w:rsidTr="00F974BB">
        <w:tc>
          <w:tcPr>
            <w:tcW w:w="1085" w:type="pct"/>
            <w:shd w:val="clear" w:color="auto" w:fill="auto"/>
          </w:tcPr>
          <w:p w14:paraId="277A2AFD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деятельности научных учреждений.</w:t>
            </w:r>
          </w:p>
          <w:p w14:paraId="14D002C1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инновационной деятельности</w:t>
            </w:r>
          </w:p>
        </w:tc>
        <w:tc>
          <w:tcPr>
            <w:tcW w:w="475" w:type="pct"/>
            <w:shd w:val="clear" w:color="auto" w:fill="auto"/>
          </w:tcPr>
          <w:p w14:paraId="0B066D99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10A74500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7C0ED03C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5F5799B0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3EAFD39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7A5471AF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01BB956C" w14:textId="77777777" w:rsidTr="00F974BB">
        <w:tc>
          <w:tcPr>
            <w:tcW w:w="1085" w:type="pct"/>
            <w:shd w:val="clear" w:color="auto" w:fill="auto"/>
          </w:tcPr>
          <w:p w14:paraId="7E40CA89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изобретательства и рационализаторства.</w:t>
            </w:r>
          </w:p>
          <w:p w14:paraId="16A6E7A7" w14:textId="77777777" w:rsidR="00566737" w:rsidRPr="00C14477" w:rsidRDefault="00566737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патентоведения</w:t>
            </w:r>
            <w:proofErr w:type="spellEnd"/>
          </w:p>
        </w:tc>
        <w:tc>
          <w:tcPr>
            <w:tcW w:w="475" w:type="pct"/>
            <w:shd w:val="clear" w:color="auto" w:fill="auto"/>
          </w:tcPr>
          <w:p w14:paraId="1C11AB2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</w:tcPr>
          <w:p w14:paraId="6CDF43C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4C379F2D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</w:tcPr>
          <w:p w14:paraId="0CE26D9F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</w:tcPr>
          <w:p w14:paraId="6594324B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 w14:paraId="015A56AB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6005AA" w14:textId="77777777" w:rsidR="00566737" w:rsidRPr="00C14477" w:rsidRDefault="00566737" w:rsidP="00566737">
      <w:pPr>
        <w:shd w:val="clear" w:color="auto" w:fill="FFFFFF" w:themeFill="background1"/>
        <w:ind w:right="-82"/>
        <w:jc w:val="right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br/>
        <w:t xml:space="preserve">Таблица 2 </w:t>
      </w:r>
      <w:r w:rsidRPr="00C14477">
        <w:rPr>
          <w:rFonts w:ascii="Times New Roman" w:hAnsi="Times New Roman" w:cs="Times New Roman"/>
          <w:sz w:val="22"/>
          <w:szCs w:val="22"/>
        </w:rPr>
        <w:br/>
        <w:t>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500"/>
        <w:gridCol w:w="5431"/>
      </w:tblGrid>
      <w:tr w:rsidR="00566737" w:rsidRPr="00C14477" w14:paraId="477BA94F" w14:textId="77777777" w:rsidTr="00F974BB"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F6ED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9EBB1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Выдано</w:t>
            </w:r>
          </w:p>
        </w:tc>
      </w:tr>
      <w:tr w:rsidR="00566737" w:rsidRPr="00C14477" w14:paraId="3E9184D3" w14:textId="77777777" w:rsidTr="00F974BB">
        <w:tc>
          <w:tcPr>
            <w:tcW w:w="10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1AA2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pct"/>
            <w:tcBorders>
              <w:left w:val="single" w:sz="4" w:space="0" w:color="auto"/>
            </w:tcBorders>
            <w:shd w:val="clear" w:color="auto" w:fill="auto"/>
          </w:tcPr>
          <w:p w14:paraId="20D99803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предписаний</w:t>
            </w:r>
          </w:p>
        </w:tc>
        <w:tc>
          <w:tcPr>
            <w:tcW w:w="1956" w:type="pct"/>
            <w:shd w:val="clear" w:color="auto" w:fill="auto"/>
          </w:tcPr>
          <w:p w14:paraId="56A978F0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представлений</w:t>
            </w:r>
          </w:p>
        </w:tc>
      </w:tr>
      <w:tr w:rsidR="00566737" w:rsidRPr="00C14477" w14:paraId="1DC4FC50" w14:textId="77777777" w:rsidTr="00F974BB"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733B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981" w:type="pct"/>
            <w:tcBorders>
              <w:left w:val="single" w:sz="4" w:space="0" w:color="auto"/>
            </w:tcBorders>
            <w:shd w:val="clear" w:color="auto" w:fill="auto"/>
          </w:tcPr>
          <w:p w14:paraId="1FCEA3CF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6" w:type="pct"/>
            <w:shd w:val="clear" w:color="auto" w:fill="auto"/>
          </w:tcPr>
          <w:p w14:paraId="556EFBF6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66737" w:rsidRPr="00C14477" w14:paraId="232BC0E6" w14:textId="77777777" w:rsidTr="00F974BB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04AC7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1981" w:type="pct"/>
            <w:shd w:val="clear" w:color="auto" w:fill="auto"/>
          </w:tcPr>
          <w:p w14:paraId="7111733B" w14:textId="77777777" w:rsidR="00566737" w:rsidRPr="00C14477" w:rsidRDefault="00566737" w:rsidP="00F974BB">
            <w:pPr>
              <w:shd w:val="clear" w:color="auto" w:fill="FFFFFF" w:themeFill="background1"/>
              <w:tabs>
                <w:tab w:val="left" w:pos="9639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pct"/>
            <w:shd w:val="clear" w:color="auto" w:fill="auto"/>
          </w:tcPr>
          <w:p w14:paraId="457E8E74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5636E97C" w14:textId="77777777" w:rsidTr="00F974BB">
        <w:tc>
          <w:tcPr>
            <w:tcW w:w="10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3F957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Соответствующий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период прошлого года</w:t>
            </w:r>
          </w:p>
        </w:tc>
        <w:tc>
          <w:tcPr>
            <w:tcW w:w="1981" w:type="pct"/>
            <w:shd w:val="clear" w:color="auto" w:fill="auto"/>
          </w:tcPr>
          <w:p w14:paraId="27D16AE1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14:paraId="27FDFF46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</w:tbl>
    <w:p w14:paraId="13A817B6" w14:textId="77777777" w:rsidR="00566737" w:rsidRPr="00C14477" w:rsidRDefault="00566737" w:rsidP="00566737">
      <w:pPr>
        <w:shd w:val="clear" w:color="auto" w:fill="FFFFFF" w:themeFill="background1"/>
        <w:spacing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32A2568B" w14:textId="77777777" w:rsidR="00566737" w:rsidRPr="00C14477" w:rsidRDefault="00566737" w:rsidP="00566737">
      <w:pPr>
        <w:shd w:val="clear" w:color="auto" w:fill="FFFFFF" w:themeFill="background1"/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14:paraId="18DED988" w14:textId="77777777" w:rsidR="00566737" w:rsidRPr="00C14477" w:rsidRDefault="00566737" w:rsidP="00566737">
      <w:pPr>
        <w:shd w:val="clear" w:color="auto" w:fill="FFFFFF" w:themeFill="background1"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br w:type="page"/>
      </w:r>
      <w:r w:rsidRPr="00C14477">
        <w:rPr>
          <w:rFonts w:ascii="Times New Roman" w:hAnsi="Times New Roman" w:cs="Times New Roman"/>
          <w:sz w:val="22"/>
          <w:szCs w:val="22"/>
        </w:rPr>
        <w:lastRenderedPageBreak/>
        <w:t>РАЗДЕЛ II</w:t>
      </w:r>
    </w:p>
    <w:p w14:paraId="384BF160" w14:textId="77777777" w:rsidR="00566737" w:rsidRPr="00C14477" w:rsidRDefault="00566737" w:rsidP="00566737">
      <w:pPr>
        <w:shd w:val="clear" w:color="auto" w:fill="FFFFFF" w:themeFill="background1"/>
        <w:spacing w:line="220" w:lineRule="exact"/>
        <w:jc w:val="center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 xml:space="preserve">СВЕДЕНИЯ О ПРИВЛЕЧЕНИИ К ОТВЕТСТВЕННОСТИ ДОЛЖНОСТНЫХ ЛИЦ </w:t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br/>
        <w:t xml:space="preserve">ЗА НАРУШЕНИЕ ЗАКОНОДАТЕЛЬСТВА ОБ ОБРАЩЕНИЯХ ГРАЖДАН </w:t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br/>
        <w:t>И ЮРИДИЧЕСКИХ ЛИЦ</w:t>
      </w:r>
    </w:p>
    <w:p w14:paraId="5477C7D7" w14:textId="77777777" w:rsidR="00566737" w:rsidRPr="00C14477" w:rsidRDefault="00566737" w:rsidP="00566737">
      <w:pPr>
        <w:shd w:val="clear" w:color="auto" w:fill="FFFFFF" w:themeFill="background1"/>
        <w:spacing w:line="220" w:lineRule="exact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3204"/>
        <w:gridCol w:w="3515"/>
        <w:gridCol w:w="3046"/>
      </w:tblGrid>
      <w:tr w:rsidR="00566737" w:rsidRPr="00C14477" w14:paraId="07C98EC4" w14:textId="77777777" w:rsidTr="00F974BB">
        <w:tc>
          <w:tcPr>
            <w:tcW w:w="1483" w:type="pct"/>
            <w:vMerge w:val="restart"/>
            <w:shd w:val="clear" w:color="auto" w:fill="auto"/>
          </w:tcPr>
          <w:p w14:paraId="123A6663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14:paraId="6576B14A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Привлечено к дисциплинарной ответственности</w:t>
            </w:r>
          </w:p>
        </w:tc>
        <w:tc>
          <w:tcPr>
            <w:tcW w:w="1098" w:type="pct"/>
            <w:vMerge w:val="restart"/>
            <w:shd w:val="clear" w:color="auto" w:fill="auto"/>
          </w:tcPr>
          <w:p w14:paraId="157C4F1C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Привлечено </w:t>
            </w:r>
          </w:p>
          <w:p w14:paraId="5CF395E0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 административной ответственности</w:t>
            </w:r>
          </w:p>
        </w:tc>
      </w:tr>
      <w:tr w:rsidR="00566737" w:rsidRPr="00C14477" w14:paraId="77E20ABD" w14:textId="77777777" w:rsidTr="00F974BB">
        <w:tc>
          <w:tcPr>
            <w:tcW w:w="1483" w:type="pct"/>
            <w:vMerge/>
            <w:shd w:val="clear" w:color="auto" w:fill="auto"/>
          </w:tcPr>
          <w:p w14:paraId="5A76A741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pct"/>
            <w:shd w:val="clear" w:color="auto" w:fill="auto"/>
          </w:tcPr>
          <w:p w14:paraId="14FB4F58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6" w:type="pct"/>
            <w:shd w:val="clear" w:color="auto" w:fill="auto"/>
          </w:tcPr>
          <w:p w14:paraId="081F9792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из них уволено, расторгнуто контрактов</w:t>
            </w:r>
          </w:p>
        </w:tc>
        <w:tc>
          <w:tcPr>
            <w:tcW w:w="1098" w:type="pct"/>
            <w:vMerge/>
            <w:shd w:val="clear" w:color="auto" w:fill="auto"/>
          </w:tcPr>
          <w:p w14:paraId="3F068325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282C24CF" w14:textId="77777777" w:rsidTr="00F974BB">
        <w:tc>
          <w:tcPr>
            <w:tcW w:w="1483" w:type="pct"/>
            <w:shd w:val="clear" w:color="auto" w:fill="auto"/>
          </w:tcPr>
          <w:p w14:paraId="35C2EEDF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154" w:type="pct"/>
            <w:shd w:val="clear" w:color="auto" w:fill="auto"/>
          </w:tcPr>
          <w:p w14:paraId="12529E62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6" w:type="pct"/>
            <w:shd w:val="clear" w:color="auto" w:fill="auto"/>
          </w:tcPr>
          <w:p w14:paraId="0692C004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pct"/>
            <w:shd w:val="clear" w:color="auto" w:fill="auto"/>
          </w:tcPr>
          <w:p w14:paraId="46DD0596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66737" w:rsidRPr="00C14477" w14:paraId="73A1FC38" w14:textId="77777777" w:rsidTr="00F974BB">
        <w:tc>
          <w:tcPr>
            <w:tcW w:w="1483" w:type="pct"/>
            <w:shd w:val="clear" w:color="auto" w:fill="auto"/>
          </w:tcPr>
          <w:p w14:paraId="408CE075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1154" w:type="pct"/>
            <w:shd w:val="clear" w:color="auto" w:fill="auto"/>
          </w:tcPr>
          <w:p w14:paraId="778BB860" w14:textId="77777777" w:rsidR="00566737" w:rsidRPr="00C14477" w:rsidRDefault="00566737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pct"/>
            <w:shd w:val="clear" w:color="auto" w:fill="auto"/>
          </w:tcPr>
          <w:p w14:paraId="462D2CD7" w14:textId="77777777" w:rsidR="00566737" w:rsidRPr="00C14477" w:rsidRDefault="00566737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pct"/>
            <w:shd w:val="clear" w:color="auto" w:fill="auto"/>
          </w:tcPr>
          <w:p w14:paraId="4E1E1895" w14:textId="77777777" w:rsidR="00566737" w:rsidRPr="00C14477" w:rsidRDefault="00566737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17A00205" w14:textId="77777777" w:rsidTr="00F974BB">
        <w:tc>
          <w:tcPr>
            <w:tcW w:w="1483" w:type="pct"/>
            <w:shd w:val="clear" w:color="auto" w:fill="auto"/>
          </w:tcPr>
          <w:p w14:paraId="2855E65C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Соответствующий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период прошлого года</w:t>
            </w:r>
          </w:p>
        </w:tc>
        <w:tc>
          <w:tcPr>
            <w:tcW w:w="1154" w:type="pct"/>
            <w:shd w:val="clear" w:color="auto" w:fill="auto"/>
          </w:tcPr>
          <w:p w14:paraId="02730E33" w14:textId="77777777" w:rsidR="00566737" w:rsidRPr="00C14477" w:rsidRDefault="00566737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pct"/>
            <w:shd w:val="clear" w:color="auto" w:fill="auto"/>
          </w:tcPr>
          <w:p w14:paraId="12F4658A" w14:textId="77777777" w:rsidR="00566737" w:rsidRPr="00C14477" w:rsidRDefault="00566737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pct"/>
            <w:shd w:val="clear" w:color="auto" w:fill="auto"/>
          </w:tcPr>
          <w:p w14:paraId="44E81CA7" w14:textId="77777777" w:rsidR="00566737" w:rsidRPr="00C14477" w:rsidRDefault="00566737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7A3B00" w14:textId="77777777" w:rsidR="00566737" w:rsidRPr="00C14477" w:rsidRDefault="00566737" w:rsidP="00566737">
      <w:pPr>
        <w:shd w:val="clear" w:color="auto" w:fill="FFFFFF" w:themeFill="background1"/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C367041" w14:textId="77777777" w:rsidR="00566737" w:rsidRPr="00C14477" w:rsidRDefault="00566737" w:rsidP="00566737">
      <w:pPr>
        <w:shd w:val="clear" w:color="auto" w:fill="FFFFFF" w:themeFill="background1"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 xml:space="preserve">РАЗДЕЛ </w:t>
      </w:r>
      <w:r w:rsidRPr="00C1447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C14477">
        <w:rPr>
          <w:rFonts w:ascii="Times New Roman" w:hAnsi="Times New Roman" w:cs="Times New Roman"/>
          <w:sz w:val="22"/>
          <w:szCs w:val="22"/>
        </w:rPr>
        <w:t>II</w:t>
      </w:r>
    </w:p>
    <w:p w14:paraId="6F7D2DD3" w14:textId="77777777" w:rsidR="00566737" w:rsidRPr="00C14477" w:rsidRDefault="00566737" w:rsidP="00566737">
      <w:pPr>
        <w:shd w:val="clear" w:color="auto" w:fill="FFFFFF" w:themeFill="background1"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14:paraId="3053EB0B" w14:textId="77777777" w:rsidR="00566737" w:rsidRPr="00C14477" w:rsidRDefault="00566737" w:rsidP="00566737">
      <w:pPr>
        <w:shd w:val="clear" w:color="auto" w:fill="FFFFFF" w:themeFill="background1"/>
        <w:spacing w:line="220" w:lineRule="exact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>4</w:t>
      </w:r>
    </w:p>
    <w:p w14:paraId="1E6CD459" w14:textId="77777777" w:rsidR="00566737" w:rsidRPr="00C14477" w:rsidRDefault="00566737" w:rsidP="00566737">
      <w:pPr>
        <w:shd w:val="clear" w:color="auto" w:fill="FFFFFF" w:themeFill="background1"/>
        <w:spacing w:line="220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322"/>
        <w:gridCol w:w="1637"/>
        <w:gridCol w:w="2571"/>
        <w:gridCol w:w="2782"/>
        <w:gridCol w:w="1770"/>
        <w:gridCol w:w="1398"/>
      </w:tblGrid>
      <w:tr w:rsidR="00566737" w:rsidRPr="00C14477" w14:paraId="610AE964" w14:textId="77777777" w:rsidTr="00F974BB">
        <w:tc>
          <w:tcPr>
            <w:tcW w:w="877" w:type="pct"/>
            <w:vMerge w:val="restart"/>
            <w:shd w:val="clear" w:color="auto" w:fill="auto"/>
          </w:tcPr>
          <w:p w14:paraId="501B1B85" w14:textId="77777777" w:rsidR="00566737" w:rsidRPr="00C14477" w:rsidRDefault="00566737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123" w:type="pct"/>
            <w:gridSpan w:val="6"/>
            <w:shd w:val="clear" w:color="auto" w:fill="auto"/>
          </w:tcPr>
          <w:p w14:paraId="3AFB9834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Прямые телефонные линии</w:t>
            </w:r>
          </w:p>
        </w:tc>
      </w:tr>
      <w:tr w:rsidR="00566737" w:rsidRPr="00C14477" w14:paraId="71AD0103" w14:textId="77777777" w:rsidTr="00F974BB">
        <w:tc>
          <w:tcPr>
            <w:tcW w:w="877" w:type="pct"/>
            <w:vMerge/>
            <w:shd w:val="clear" w:color="auto" w:fill="auto"/>
          </w:tcPr>
          <w:p w14:paraId="7AA88DBF" w14:textId="77777777" w:rsidR="00566737" w:rsidRPr="00C14477" w:rsidRDefault="00566737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8" w:type="pct"/>
            <w:vMerge w:val="restart"/>
            <w:shd w:val="clear" w:color="auto" w:fill="auto"/>
          </w:tcPr>
          <w:p w14:paraId="2F52D239" w14:textId="77777777" w:rsidR="00566737" w:rsidRPr="00C14477" w:rsidRDefault="00566737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457" w:type="pct"/>
            <w:gridSpan w:val="2"/>
            <w:shd w:val="clear" w:color="auto" w:fill="auto"/>
          </w:tcPr>
          <w:p w14:paraId="175795AC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проведено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1615AD78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поступивших обращений</w:t>
            </w:r>
          </w:p>
        </w:tc>
        <w:tc>
          <w:tcPr>
            <w:tcW w:w="1163" w:type="pct"/>
            <w:gridSpan w:val="2"/>
            <w:shd w:val="clear" w:color="auto" w:fill="auto"/>
          </w:tcPr>
          <w:p w14:paraId="58ACA118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результаты рассмотрения</w:t>
            </w:r>
          </w:p>
        </w:tc>
      </w:tr>
      <w:tr w:rsidR="00566737" w:rsidRPr="00C14477" w14:paraId="194DFD32" w14:textId="77777777" w:rsidTr="00F974BB">
        <w:tc>
          <w:tcPr>
            <w:tcW w:w="877" w:type="pct"/>
            <w:vMerge/>
            <w:shd w:val="clear" w:color="auto" w:fill="auto"/>
          </w:tcPr>
          <w:p w14:paraId="150CD47E" w14:textId="77777777" w:rsidR="00566737" w:rsidRPr="00C14477" w:rsidRDefault="00566737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84097C1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14:paraId="510A8082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руководителем</w:t>
            </w:r>
          </w:p>
        </w:tc>
        <w:tc>
          <w:tcPr>
            <w:tcW w:w="938" w:type="pct"/>
            <w:shd w:val="clear" w:color="auto" w:fill="auto"/>
          </w:tcPr>
          <w:p w14:paraId="1AF0DA50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иными </w:t>
            </w:r>
          </w:p>
          <w:p w14:paraId="24F3F5CC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должностными лицами</w:t>
            </w:r>
          </w:p>
        </w:tc>
        <w:tc>
          <w:tcPr>
            <w:tcW w:w="1014" w:type="pct"/>
            <w:vMerge/>
            <w:shd w:val="clear" w:color="auto" w:fill="auto"/>
          </w:tcPr>
          <w:p w14:paraId="3E295891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53379B20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удовлетворено</w:t>
            </w:r>
          </w:p>
        </w:tc>
        <w:tc>
          <w:tcPr>
            <w:tcW w:w="514" w:type="pct"/>
            <w:shd w:val="clear" w:color="auto" w:fill="auto"/>
          </w:tcPr>
          <w:p w14:paraId="1746FC69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разъяснено</w:t>
            </w:r>
          </w:p>
        </w:tc>
      </w:tr>
      <w:tr w:rsidR="00566737" w:rsidRPr="00C14477" w14:paraId="5F4A052C" w14:textId="77777777" w:rsidTr="00F974BB">
        <w:tc>
          <w:tcPr>
            <w:tcW w:w="877" w:type="pct"/>
            <w:shd w:val="clear" w:color="auto" w:fill="auto"/>
          </w:tcPr>
          <w:p w14:paraId="5FF731B7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88" w:type="pct"/>
            <w:shd w:val="clear" w:color="auto" w:fill="auto"/>
          </w:tcPr>
          <w:p w14:paraId="293B2F6B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14:paraId="5E96F1F6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38" w:type="pct"/>
            <w:shd w:val="clear" w:color="auto" w:fill="auto"/>
          </w:tcPr>
          <w:p w14:paraId="5FCD5F41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4" w:type="pct"/>
            <w:shd w:val="clear" w:color="auto" w:fill="auto"/>
          </w:tcPr>
          <w:p w14:paraId="64CC283D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9" w:type="pct"/>
            <w:shd w:val="clear" w:color="auto" w:fill="auto"/>
          </w:tcPr>
          <w:p w14:paraId="07308E05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4" w:type="pct"/>
            <w:shd w:val="clear" w:color="auto" w:fill="auto"/>
          </w:tcPr>
          <w:p w14:paraId="6CC511D5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66737" w:rsidRPr="00C14477" w14:paraId="5132747E" w14:textId="77777777" w:rsidTr="00F974BB">
        <w:tc>
          <w:tcPr>
            <w:tcW w:w="877" w:type="pct"/>
            <w:shd w:val="clear" w:color="auto" w:fill="auto"/>
          </w:tcPr>
          <w:p w14:paraId="35B55F4C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488" w:type="pct"/>
            <w:shd w:val="clear" w:color="auto" w:fill="auto"/>
          </w:tcPr>
          <w:p w14:paraId="0A15B92F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14:paraId="7E6DF9FE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14:paraId="5C1C6EC5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9D2722D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297316CB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</w:tcPr>
          <w:p w14:paraId="3F3E398C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6737" w:rsidRPr="00C14477" w14:paraId="408B5D37" w14:textId="77777777" w:rsidTr="00F974BB">
        <w:tc>
          <w:tcPr>
            <w:tcW w:w="877" w:type="pct"/>
            <w:shd w:val="clear" w:color="auto" w:fill="auto"/>
          </w:tcPr>
          <w:p w14:paraId="17ABEE4D" w14:textId="77777777" w:rsidR="00566737" w:rsidRPr="00C14477" w:rsidRDefault="00566737" w:rsidP="00F974BB">
            <w:pPr>
              <w:shd w:val="clear" w:color="auto" w:fill="FFFFFF" w:themeFill="background1"/>
              <w:ind w:right="-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Соответствующий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период прошлого года</w:t>
            </w:r>
          </w:p>
        </w:tc>
        <w:tc>
          <w:tcPr>
            <w:tcW w:w="488" w:type="pct"/>
            <w:shd w:val="clear" w:color="auto" w:fill="auto"/>
          </w:tcPr>
          <w:p w14:paraId="39E1C25C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14:paraId="24EA1AB7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14:paraId="440FA969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27E2ED33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47B27F04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</w:tcPr>
          <w:p w14:paraId="25BF8CDA" w14:textId="77777777" w:rsidR="00566737" w:rsidRPr="00C14477" w:rsidRDefault="00566737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83CE8A" w14:textId="77777777" w:rsidR="00566737" w:rsidRPr="00C14477" w:rsidRDefault="00566737" w:rsidP="00566737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4974985" w14:textId="77777777" w:rsidR="00566737" w:rsidRPr="00C14477" w:rsidRDefault="00566737" w:rsidP="00566737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AEC2E6F" w14:textId="77777777" w:rsidR="00566737" w:rsidRPr="00C14477" w:rsidRDefault="00566737" w:rsidP="00566737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Руководитель организации________________________________                  _________________________________</w:t>
      </w:r>
    </w:p>
    <w:p w14:paraId="11BE3E3B" w14:textId="77777777" w:rsidR="00566737" w:rsidRPr="00C14477" w:rsidRDefault="00566737" w:rsidP="00566737">
      <w:pPr>
        <w:shd w:val="clear" w:color="auto" w:fill="FFFFFF" w:themeFill="background1"/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</w:rPr>
        <w:t xml:space="preserve">   </w:t>
      </w:r>
      <w:r w:rsidRPr="00C14477">
        <w:rPr>
          <w:rFonts w:ascii="Times New Roman" w:hAnsi="Times New Roman" w:cs="Times New Roman"/>
          <w:sz w:val="22"/>
          <w:szCs w:val="22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>(подпись)</w:t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  <w:t xml:space="preserve">        (инициалы, фамилия)</w:t>
      </w:r>
    </w:p>
    <w:p w14:paraId="4A66121C" w14:textId="77777777" w:rsidR="00566737" w:rsidRPr="00C14477" w:rsidRDefault="00566737" w:rsidP="00566737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 xml:space="preserve">Лицо, ответственное </w:t>
      </w:r>
    </w:p>
    <w:p w14:paraId="48D18A3F" w14:textId="77777777" w:rsidR="00566737" w:rsidRPr="00C14477" w:rsidRDefault="00566737" w:rsidP="00566737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за составление отчетности  __________________________________________________________________________</w:t>
      </w:r>
    </w:p>
    <w:p w14:paraId="29B17711" w14:textId="77777777" w:rsidR="00566737" w:rsidRPr="00C14477" w:rsidRDefault="00566737" w:rsidP="00566737">
      <w:pPr>
        <w:shd w:val="clear" w:color="auto" w:fill="FFFFFF" w:themeFill="background1"/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 xml:space="preserve">           (фамилия, собственное имя, отчество (при его наличии), номер телефона,</w:t>
      </w:r>
    </w:p>
    <w:p w14:paraId="18319B66" w14:textId="77777777" w:rsidR="00566737" w:rsidRPr="00C14477" w:rsidRDefault="00566737" w:rsidP="00566737">
      <w:pPr>
        <w:shd w:val="clear" w:color="auto" w:fill="FFFFFF" w:themeFill="background1"/>
        <w:spacing w:line="216" w:lineRule="auto"/>
        <w:ind w:firstLine="595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адрес электронной почты)</w:t>
      </w:r>
    </w:p>
    <w:p w14:paraId="422351D3" w14:textId="77777777" w:rsidR="00566737" w:rsidRPr="00C14477" w:rsidRDefault="00566737" w:rsidP="00566737">
      <w:pPr>
        <w:shd w:val="clear" w:color="auto" w:fill="FFFFFF" w:themeFill="background1"/>
        <w:spacing w:line="216" w:lineRule="auto"/>
        <w:ind w:firstLine="5954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14:paraId="6006E737" w14:textId="77777777" w:rsidR="00566737" w:rsidRPr="00C14477" w:rsidRDefault="00566737" w:rsidP="00566737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 xml:space="preserve">Дата составления отчетности  </w:t>
      </w:r>
      <w:r w:rsidRPr="00C14477">
        <w:rPr>
          <w:rFonts w:ascii="Times New Roman" w:hAnsi="Times New Roman" w:cs="Times New Roman"/>
          <w:sz w:val="22"/>
          <w:szCs w:val="22"/>
        </w:rPr>
        <w:t>«_____» ____________________ 20 ___г.</w:t>
      </w:r>
    </w:p>
    <w:p w14:paraId="03E1017A" w14:textId="77777777" w:rsidR="00566737" w:rsidRPr="00C14477" w:rsidRDefault="00566737" w:rsidP="00566737">
      <w:pPr>
        <w:shd w:val="clear" w:color="auto" w:fill="FFFFFF" w:themeFill="background1"/>
        <w:spacing w:line="216" w:lineRule="auto"/>
        <w:ind w:firstLine="124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566737" w:rsidRPr="00C14477" w:rsidSect="006F3547">
      <w:headerReference w:type="default" r:id="rId6"/>
      <w:pgSz w:w="15842" w:h="12242" w:orient="landscape" w:code="1"/>
      <w:pgMar w:top="709" w:right="816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E48E" w14:textId="77777777" w:rsidR="008E3058" w:rsidRDefault="008E3058">
      <w:r>
        <w:separator/>
      </w:r>
    </w:p>
  </w:endnote>
  <w:endnote w:type="continuationSeparator" w:id="0">
    <w:p w14:paraId="468AF98B" w14:textId="77777777" w:rsidR="008E3058" w:rsidRDefault="008E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B4D6" w14:textId="77777777" w:rsidR="008E3058" w:rsidRDefault="008E3058">
      <w:r>
        <w:separator/>
      </w:r>
    </w:p>
  </w:footnote>
  <w:footnote w:type="continuationSeparator" w:id="0">
    <w:p w14:paraId="2454F6DD" w14:textId="77777777" w:rsidR="008E3058" w:rsidRDefault="008E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2619"/>
      <w:docPartObj>
        <w:docPartGallery w:val="Page Numbers (Top of Page)"/>
        <w:docPartUnique/>
      </w:docPartObj>
    </w:sdtPr>
    <w:sdtEndPr/>
    <w:sdtContent>
      <w:p w14:paraId="237EB60E" w14:textId="77777777" w:rsidR="002D7792" w:rsidRDefault="005667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F1AF5A7" w14:textId="77777777" w:rsidR="002D7792" w:rsidRDefault="008E3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03"/>
    <w:rsid w:val="00092232"/>
    <w:rsid w:val="00566737"/>
    <w:rsid w:val="006F3547"/>
    <w:rsid w:val="007853F4"/>
    <w:rsid w:val="008E3058"/>
    <w:rsid w:val="00C60603"/>
    <w:rsid w:val="00C70F33"/>
    <w:rsid w:val="00F6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0C56D-7C61-4492-BA02-9EF4A69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37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7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737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Романчук</dc:creator>
  <cp:keywords/>
  <dc:description/>
  <cp:lastModifiedBy>Дмитрий Романчук</cp:lastModifiedBy>
  <cp:revision>4</cp:revision>
  <dcterms:created xsi:type="dcterms:W3CDTF">2025-02-13T08:44:00Z</dcterms:created>
  <dcterms:modified xsi:type="dcterms:W3CDTF">2025-02-14T08:25:00Z</dcterms:modified>
</cp:coreProperties>
</file>